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06082B19" w:rsidR="00900718" w:rsidRPr="00BF1620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4"/>
          <w:szCs w:val="24"/>
        </w:rPr>
      </w:pP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 xml:space="preserve">UK National External Quality Assessment Scheme for </w:t>
      </w:r>
      <w:r w:rsidR="00E44C16">
        <w:rPr>
          <w:rFonts w:ascii="Arial" w:eastAsia="Arial" w:hAnsi="Arial" w:cs="Arial"/>
          <w:b/>
          <w:color w:val="30AEE3"/>
          <w:sz w:val="24"/>
          <w:szCs w:val="24"/>
        </w:rPr>
        <w:t>AFP, CEA &amp; hCG</w:t>
      </w:r>
    </w:p>
    <w:p w14:paraId="1EA6C229" w14:textId="4962A5BC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these schemes. Please provide all information requested in the tables below, i.e.</w:t>
      </w:r>
      <w:r w:rsidR="00C61277">
        <w:rPr>
          <w:rFonts w:ascii="Arial" w:eastAsia="Arial" w:hAnsi="Arial" w:cs="Arial"/>
          <w:sz w:val="20"/>
          <w:szCs w:val="20"/>
        </w:rPr>
        <w:t>,</w:t>
      </w:r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835"/>
      </w:tblGrid>
      <w:tr w:rsidR="00561D57" w:rsidRPr="00BF1620" w14:paraId="0C6C0874" w14:textId="77777777" w:rsidTr="00102D48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7C95730F" w14:textId="77777777" w:rsidR="00561D57" w:rsidRPr="00BF1620" w:rsidRDefault="00561D57" w:rsidP="00102D48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561D57" w:rsidRPr="00BF1620" w14:paraId="02E2A52C" w14:textId="77777777" w:rsidTr="00102D48">
        <w:tc>
          <w:tcPr>
            <w:tcW w:w="1702" w:type="dxa"/>
          </w:tcPr>
          <w:p w14:paraId="278D035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</w:tcPr>
          <w:p w14:paraId="67C4DE3D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C39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F36F1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6EF9DE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42816983" w14:textId="77777777" w:rsidTr="00102D48">
        <w:tc>
          <w:tcPr>
            <w:tcW w:w="1702" w:type="dxa"/>
          </w:tcPr>
          <w:p w14:paraId="4BE7389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71D34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B8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21C7A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56DC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600D0" w14:textId="77777777" w:rsidTr="00102D48">
        <w:tc>
          <w:tcPr>
            <w:tcW w:w="1702" w:type="dxa"/>
            <w:tcBorders>
              <w:bottom w:val="single" w:sz="4" w:space="0" w:color="auto"/>
            </w:tcBorders>
          </w:tcPr>
          <w:p w14:paraId="79B98C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E47306B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974B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714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C70A622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8A245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33B66761" w14:textId="77777777" w:rsidTr="00102D48">
        <w:tc>
          <w:tcPr>
            <w:tcW w:w="1702" w:type="dxa"/>
            <w:tcBorders>
              <w:top w:val="single" w:sz="4" w:space="0" w:color="auto"/>
            </w:tcBorders>
          </w:tcPr>
          <w:p w14:paraId="5C99D70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14DAC22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6CB6D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E119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7CEF1F95" w14:textId="77777777" w:rsidTr="00102D48">
        <w:tc>
          <w:tcPr>
            <w:tcW w:w="1702" w:type="dxa"/>
            <w:tcBorders>
              <w:bottom w:val="single" w:sz="4" w:space="0" w:color="auto"/>
            </w:tcBorders>
          </w:tcPr>
          <w:p w14:paraId="77A8D2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979FB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6489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AC2D17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384A897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88B0B0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42521" w14:textId="77777777" w:rsidTr="00102D4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9B9A8D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42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CA8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1C4B4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822B087" w14:textId="77777777" w:rsidTr="00102D48">
        <w:tc>
          <w:tcPr>
            <w:tcW w:w="1702" w:type="dxa"/>
            <w:tcBorders>
              <w:bottom w:val="single" w:sz="4" w:space="0" w:color="auto"/>
            </w:tcBorders>
          </w:tcPr>
          <w:p w14:paraId="155120A8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5E9350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64C71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EF3F7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63F10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68E0277" w14:textId="77777777" w:rsidTr="00102D48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ADEB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059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3B1F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F6CC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77" w:rsidRPr="00BF1620" w14:paraId="32D7DB53" w14:textId="77777777" w:rsidTr="00E51DB1">
        <w:trPr>
          <w:trHeight w:val="710"/>
        </w:trPr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AAC532" w14:textId="77777777" w:rsidR="00C61277" w:rsidRPr="003414D3" w:rsidRDefault="00C61277" w:rsidP="00E51D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758013"/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EB67" w14:textId="77777777" w:rsidR="00C61277" w:rsidRPr="00485BC2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85B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216298E6" w14:textId="77777777" w:rsidR="00C61277" w:rsidRPr="00485BC2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85B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5E907829" w14:textId="77777777" w:rsidR="00C61277" w:rsidRPr="002C3D50" w:rsidRDefault="00C61277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971B" w14:textId="77777777" w:rsidR="00C61277" w:rsidRPr="008F06D1" w:rsidRDefault="00C61277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</w:tbl>
    <w:p w14:paraId="689192FB" w14:textId="7817AB11" w:rsidR="00936BBD" w:rsidRDefault="00936BBD" w:rsidP="00DD04ED">
      <w:pPr>
        <w:spacing w:after="0"/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719"/>
        <w:gridCol w:w="3005"/>
        <w:gridCol w:w="3624"/>
      </w:tblGrid>
      <w:tr w:rsidR="003E2F4D" w14:paraId="28B6AB9D" w14:textId="77777777" w:rsidTr="003E2F4D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053DA384" w14:textId="726F8B6B" w:rsidR="003E2F4D" w:rsidRDefault="00F229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α</w:t>
            </w:r>
            <w:r w:rsidR="00E44C16">
              <w:rPr>
                <w:rFonts w:ascii="Arial" w:eastAsia="Arial" w:hAnsi="Arial" w:cs="Arial"/>
                <w:b/>
                <w:color w:val="30AEE3"/>
              </w:rPr>
              <w:t xml:space="preserve">-Fetoprotein </w:t>
            </w:r>
            <w:r w:rsidR="003E2F4D">
              <w:rPr>
                <w:rFonts w:ascii="Arial" w:eastAsia="Arial" w:hAnsi="Arial" w:cs="Arial"/>
                <w:b/>
                <w:color w:val="30AEE3"/>
              </w:rPr>
              <w:t>(</w:t>
            </w:r>
            <w:r w:rsidR="00E44C16">
              <w:rPr>
                <w:rFonts w:ascii="Arial" w:eastAsia="Arial" w:hAnsi="Arial" w:cs="Arial"/>
                <w:b/>
                <w:color w:val="30AEE3"/>
              </w:rPr>
              <w:t>AFP</w:t>
            </w:r>
            <w:r w:rsidR="003E2F4D">
              <w:rPr>
                <w:rFonts w:ascii="Arial" w:eastAsia="Arial" w:hAnsi="Arial" w:cs="Arial"/>
                <w:b/>
                <w:color w:val="30AEE3"/>
              </w:rPr>
              <w:t>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58D9C4ED" w14:textId="77777777" w:rsidTr="003E2F4D">
        <w:tc>
          <w:tcPr>
            <w:tcW w:w="3719" w:type="dxa"/>
            <w:tcBorders>
              <w:bottom w:val="single" w:sz="4" w:space="0" w:color="auto"/>
            </w:tcBorders>
          </w:tcPr>
          <w:p w14:paraId="6280BDB1" w14:textId="393BC412" w:rsidR="003E2F4D" w:rsidRPr="00E606BD" w:rsidRDefault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C61277">
              <w:rPr>
                <w:rFonts w:ascii="Arial" w:hAnsi="Arial" w:cs="Arial"/>
                <w:sz w:val="20"/>
                <w:szCs w:val="20"/>
              </w:rPr>
              <w:t>Roche Elecsys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36A65B" w14:textId="77777777" w:rsidR="00E606BD" w:rsidRDefault="00E606BD">
            <w:pPr>
              <w:rPr>
                <w:rFonts w:ascii="Arial" w:hAnsi="Arial" w:cs="Arial"/>
              </w:rPr>
            </w:pPr>
          </w:p>
          <w:p w14:paraId="60E8C294" w14:textId="77777777" w:rsidR="00D27405" w:rsidRDefault="00D27405">
            <w:pPr>
              <w:rPr>
                <w:rFonts w:ascii="Arial" w:hAnsi="Arial" w:cs="Arial"/>
              </w:rPr>
            </w:pPr>
          </w:p>
          <w:p w14:paraId="02E26368" w14:textId="5C7D8354" w:rsidR="00F22922" w:rsidRDefault="00F2292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898ECFE" w14:textId="7684EF71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C61277">
              <w:rPr>
                <w:rFonts w:ascii="Arial" w:hAnsi="Arial" w:cs="Arial"/>
                <w:sz w:val="20"/>
                <w:szCs w:val="20"/>
              </w:rPr>
              <w:t>e6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420C373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43B7A511" w14:textId="3B0096F4" w:rsidR="00E606BD" w:rsidRPr="00E606BD" w:rsidRDefault="009A248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C16" w:rsidRPr="00C61277">
              <w:rPr>
                <w:rFonts w:ascii="Arial" w:hAnsi="Arial" w:cs="Arial"/>
                <w:sz w:val="20"/>
                <w:szCs w:val="20"/>
              </w:rPr>
              <w:t>k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>U/L)</w:t>
            </w:r>
          </w:p>
          <w:p w14:paraId="69AE254C" w14:textId="16408193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53986248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9CA7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835D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78AD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9FACE1A" w14:textId="77777777" w:rsidTr="001837C3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B7F9EC5" w14:textId="682826DD" w:rsidR="003E2F4D" w:rsidRDefault="00E44C1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Carcinoembryonic antigen</w:t>
            </w:r>
            <w:r w:rsidR="003E2F4D">
              <w:rPr>
                <w:rFonts w:ascii="Arial" w:eastAsia="Arial" w:hAnsi="Arial" w:cs="Arial"/>
                <w:b/>
                <w:color w:val="30AEE3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0AEE3"/>
              </w:rPr>
              <w:t>CEA</w:t>
            </w:r>
            <w:r w:rsidR="003E2F4D">
              <w:rPr>
                <w:rFonts w:ascii="Arial" w:eastAsia="Arial" w:hAnsi="Arial" w:cs="Arial"/>
                <w:b/>
                <w:color w:val="30AEE3"/>
              </w:rPr>
              <w:t>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380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C61277" w14:paraId="3CC696D7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36AA19F1" w14:textId="77777777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Roche Elecsys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B20E1D" w14:textId="77777777" w:rsidR="00C61277" w:rsidRDefault="00C61277" w:rsidP="00E51DB1">
            <w:pPr>
              <w:rPr>
                <w:rFonts w:ascii="Arial" w:hAnsi="Arial" w:cs="Arial"/>
              </w:rPr>
            </w:pPr>
          </w:p>
          <w:p w14:paraId="67D44706" w14:textId="77777777" w:rsidR="00C61277" w:rsidRDefault="00C61277" w:rsidP="00E51DB1">
            <w:pPr>
              <w:rPr>
                <w:rFonts w:ascii="Arial" w:hAnsi="Arial" w:cs="Arial"/>
              </w:rPr>
            </w:pPr>
          </w:p>
          <w:p w14:paraId="55B59EE0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39CCE38" w14:textId="77777777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e6</w:t>
            </w:r>
            <w:r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21A001D4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1272E06F" w14:textId="35631734" w:rsidR="00C61277" w:rsidRPr="00E606BD" w:rsidRDefault="009A248D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277">
              <w:rPr>
                <w:rFonts w:ascii="Arial" w:hAnsi="Arial" w:cs="Arial"/>
                <w:sz w:val="20"/>
                <w:szCs w:val="20"/>
              </w:rPr>
              <w:t>µg/L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18C190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</w:tr>
      <w:tr w:rsidR="003E2F4D" w14:paraId="69A6381E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43ECC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A2439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C9252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03B14D6E" w14:textId="77777777" w:rsidTr="003E2F4D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28B6B101" w14:textId="0F37066B" w:rsidR="003E2F4D" w:rsidRDefault="00E44C16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Human chorionic gonadotrophin</w:t>
            </w:r>
            <w:r w:rsidR="000E6ADA">
              <w:rPr>
                <w:rFonts w:ascii="Arial" w:eastAsia="Arial" w:hAnsi="Arial" w:cs="Arial"/>
                <w:b/>
                <w:color w:val="30AEE3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0AEE3"/>
              </w:rPr>
              <w:t>hCG</w:t>
            </w:r>
            <w:r w:rsidR="000E6ADA">
              <w:rPr>
                <w:rFonts w:ascii="Arial" w:eastAsia="Arial" w:hAnsi="Arial" w:cs="Arial"/>
                <w:b/>
                <w:color w:val="30AEE3"/>
              </w:rPr>
              <w:t xml:space="preserve">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187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DA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C61277" w14:paraId="694C0A95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4C2E6726" w14:textId="77777777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Roche Elecsys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38009C" w14:textId="77777777" w:rsidR="00C61277" w:rsidRDefault="00C61277" w:rsidP="00E51DB1">
            <w:pPr>
              <w:rPr>
                <w:rFonts w:ascii="Arial" w:hAnsi="Arial" w:cs="Arial"/>
              </w:rPr>
            </w:pPr>
          </w:p>
          <w:p w14:paraId="1E7C386A" w14:textId="77777777" w:rsidR="00C61277" w:rsidRDefault="00C61277" w:rsidP="00E51DB1">
            <w:pPr>
              <w:rPr>
                <w:rFonts w:ascii="Arial" w:hAnsi="Arial" w:cs="Arial"/>
              </w:rPr>
            </w:pPr>
          </w:p>
          <w:p w14:paraId="1E8D08E3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39A9FCB" w14:textId="77777777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e6</w:t>
            </w:r>
            <w:r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7DF0F27A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1F933A51" w14:textId="434571AC" w:rsidR="00C61277" w:rsidRPr="00E606BD" w:rsidRDefault="009A248D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 xml:space="preserve"> U/L)</w:t>
            </w:r>
          </w:p>
          <w:p w14:paraId="6E3102F9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</w:tr>
    </w:tbl>
    <w:p w14:paraId="1ABBD118" w14:textId="77777777" w:rsidR="00883E8E" w:rsidRDefault="00883E8E" w:rsidP="00883E8E">
      <w:pPr>
        <w:tabs>
          <w:tab w:val="left" w:pos="4999"/>
        </w:tabs>
        <w:rPr>
          <w:rFonts w:ascii="Arial" w:eastAsia="Arial" w:hAnsi="Arial" w:cs="Arial"/>
          <w:b/>
          <w:color w:val="30AEE3"/>
          <w:sz w:val="20"/>
          <w:szCs w:val="20"/>
        </w:rPr>
      </w:pPr>
    </w:p>
    <w:p w14:paraId="32514B2E" w14:textId="77777777" w:rsidR="00883E8E" w:rsidRPr="00676D32" w:rsidRDefault="00883E8E" w:rsidP="00883E8E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676D32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Pr="00676D32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Pr="00676D32">
        <w:rPr>
          <w:rFonts w:ascii="Arial" w:eastAsia="Arial" w:hAnsi="Arial" w:cs="Arial"/>
          <w:b/>
          <w:color w:val="30AEE3"/>
        </w:rPr>
        <w:t>. Many thanks!</w:t>
      </w:r>
    </w:p>
    <w:p w14:paraId="6F0C1BDC" w14:textId="5A339A50" w:rsidR="00DD04ED" w:rsidRDefault="00DD04ED" w:rsidP="00DD04ED">
      <w:pPr>
        <w:tabs>
          <w:tab w:val="left" w:pos="4999"/>
        </w:tabs>
        <w:rPr>
          <w:rFonts w:ascii="Arial" w:eastAsia="Arial" w:hAnsi="Arial" w:cs="Arial"/>
          <w:b/>
          <w:color w:val="30AEE3"/>
          <w:sz w:val="20"/>
          <w:szCs w:val="20"/>
        </w:rPr>
      </w:pPr>
    </w:p>
    <w:p w14:paraId="08B3E6F4" w14:textId="78AFC3BA" w:rsidR="00883E8E" w:rsidRPr="00883E8E" w:rsidRDefault="00883E8E" w:rsidP="00883E8E">
      <w:pPr>
        <w:rPr>
          <w:rFonts w:ascii="Arial" w:eastAsia="Arial" w:hAnsi="Arial" w:cs="Arial"/>
          <w:sz w:val="20"/>
          <w:szCs w:val="20"/>
        </w:rPr>
      </w:pPr>
    </w:p>
    <w:p w14:paraId="09F4B368" w14:textId="0B934193" w:rsidR="00883E8E" w:rsidRPr="00883E8E" w:rsidRDefault="00883E8E" w:rsidP="00883E8E">
      <w:pPr>
        <w:rPr>
          <w:rFonts w:ascii="Arial" w:eastAsia="Arial" w:hAnsi="Arial" w:cs="Arial"/>
          <w:sz w:val="20"/>
          <w:szCs w:val="20"/>
        </w:rPr>
      </w:pPr>
    </w:p>
    <w:p w14:paraId="2B475EFF" w14:textId="77777777" w:rsidR="00883E8E" w:rsidRPr="00883E8E" w:rsidRDefault="00883E8E" w:rsidP="00883E8E">
      <w:pPr>
        <w:jc w:val="right"/>
        <w:rPr>
          <w:rFonts w:ascii="Arial" w:eastAsia="Arial" w:hAnsi="Arial" w:cs="Arial"/>
          <w:sz w:val="20"/>
          <w:szCs w:val="20"/>
        </w:rPr>
      </w:pPr>
    </w:p>
    <w:sectPr w:rsidR="00883E8E" w:rsidRPr="00883E8E" w:rsidSect="00DD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AD88" w14:textId="77777777" w:rsidR="004A63FB" w:rsidRDefault="004A63FB" w:rsidP="0045243E">
      <w:pPr>
        <w:spacing w:after="0" w:line="240" w:lineRule="auto"/>
      </w:pPr>
      <w:r>
        <w:separator/>
      </w:r>
    </w:p>
  </w:endnote>
  <w:endnote w:type="continuationSeparator" w:id="0">
    <w:p w14:paraId="03339818" w14:textId="77777777" w:rsidR="004A63FB" w:rsidRDefault="004A63FB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8072" w14:textId="77777777" w:rsidR="00883E8E" w:rsidRDefault="0088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643" w14:textId="050E6088" w:rsidR="00561D57" w:rsidRPr="00DD04ED" w:rsidRDefault="00561D57" w:rsidP="00561D57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CC603C" wp14:editId="5D9499F6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208E" w14:textId="77777777" w:rsidR="00561D57" w:rsidRPr="00AB51CE" w:rsidRDefault="00561D57" w:rsidP="00561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C603C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E94208E" w14:textId="77777777" w:rsidR="00561D57" w:rsidRPr="00AB51CE" w:rsidRDefault="00561D57" w:rsidP="00561D5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F23A5C7" w14:textId="77777777" w:rsidR="00561D57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These UKAS accredited EQA schemes are provided by NHS Lothian operating UK NEQAS [Edinburgh]</w:t>
    </w:r>
  </w:p>
  <w:p w14:paraId="059B8A2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3B10B3B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3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43569840" w14:textId="4E9814E9" w:rsidR="0014736A" w:rsidRPr="00561D57" w:rsidRDefault="0014736A" w:rsidP="00561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27CC" w14:textId="77777777" w:rsidR="00883E8E" w:rsidRDefault="0088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435F" w14:textId="77777777" w:rsidR="004A63FB" w:rsidRDefault="004A63FB" w:rsidP="0045243E">
      <w:pPr>
        <w:spacing w:after="0" w:line="240" w:lineRule="auto"/>
      </w:pPr>
      <w:r>
        <w:separator/>
      </w:r>
    </w:p>
  </w:footnote>
  <w:footnote w:type="continuationSeparator" w:id="0">
    <w:p w14:paraId="21A1521A" w14:textId="77777777" w:rsidR="004A63FB" w:rsidRDefault="004A63FB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F525" w14:textId="77777777" w:rsidR="00883E8E" w:rsidRDefault="0088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176C589B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74A24A10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BBE3" w14:textId="77777777" w:rsidR="00883E8E" w:rsidRDefault="00883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47DCC"/>
    <w:rsid w:val="000E6ADA"/>
    <w:rsid w:val="0014736A"/>
    <w:rsid w:val="00157DC3"/>
    <w:rsid w:val="0027790D"/>
    <w:rsid w:val="002D21FB"/>
    <w:rsid w:val="00330A94"/>
    <w:rsid w:val="003E2F4D"/>
    <w:rsid w:val="0045243E"/>
    <w:rsid w:val="004854FE"/>
    <w:rsid w:val="00485BC2"/>
    <w:rsid w:val="0049024D"/>
    <w:rsid w:val="004A63FB"/>
    <w:rsid w:val="005236CF"/>
    <w:rsid w:val="00561D57"/>
    <w:rsid w:val="005D5ECA"/>
    <w:rsid w:val="006D4120"/>
    <w:rsid w:val="00710D24"/>
    <w:rsid w:val="007202FD"/>
    <w:rsid w:val="00726A63"/>
    <w:rsid w:val="007B49D9"/>
    <w:rsid w:val="007C28A9"/>
    <w:rsid w:val="00883E8E"/>
    <w:rsid w:val="00900718"/>
    <w:rsid w:val="00936BBD"/>
    <w:rsid w:val="009A248D"/>
    <w:rsid w:val="009F18A6"/>
    <w:rsid w:val="009F5974"/>
    <w:rsid w:val="00A26AB6"/>
    <w:rsid w:val="00A7559C"/>
    <w:rsid w:val="00AE1884"/>
    <w:rsid w:val="00BF1620"/>
    <w:rsid w:val="00C61277"/>
    <w:rsid w:val="00D27405"/>
    <w:rsid w:val="00D41C4B"/>
    <w:rsid w:val="00DD04ED"/>
    <w:rsid w:val="00E44C16"/>
    <w:rsid w:val="00E606BD"/>
    <w:rsid w:val="00F22922"/>
    <w:rsid w:val="00F74564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edq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2</cp:revision>
  <dcterms:created xsi:type="dcterms:W3CDTF">2021-07-22T11:16:00Z</dcterms:created>
  <dcterms:modified xsi:type="dcterms:W3CDTF">2021-07-22T11:16:00Z</dcterms:modified>
</cp:coreProperties>
</file>